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E2" w:rsidRDefault="00BF7CE2" w:rsidP="000C267E">
      <w:pPr>
        <w:spacing w:after="0" w:line="240" w:lineRule="auto"/>
        <w:rPr>
          <w:rFonts w:ascii="Arial" w:hAnsi="Arial" w:cs="Arial"/>
          <w:lang w:eastAsia="pl-PL"/>
        </w:rPr>
      </w:pPr>
    </w:p>
    <w:p w:rsidR="00BF7CE2" w:rsidRDefault="00BF7CE2" w:rsidP="00074034">
      <w:pPr>
        <w:pStyle w:val="Default"/>
        <w:jc w:val="center"/>
        <w:rPr>
          <w:lang w:eastAsia="pl-PL"/>
        </w:rPr>
      </w:pPr>
      <w:r w:rsidRPr="000C267E">
        <w:rPr>
          <w:lang w:eastAsia="pl-PL"/>
        </w:rPr>
        <w:t>Projekt „</w:t>
      </w:r>
      <w:r w:rsidRPr="000C267E">
        <w:rPr>
          <w:b/>
          <w:lang w:eastAsia="pl-PL"/>
        </w:rPr>
        <w:t>Nowe kwalifikacje = Nowa droga do zatrudnienia</w:t>
      </w:r>
      <w:r w:rsidRPr="000C267E">
        <w:rPr>
          <w:lang w:eastAsia="pl-PL"/>
        </w:rPr>
        <w:t xml:space="preserve">” </w:t>
      </w:r>
    </w:p>
    <w:p w:rsidR="00BF7CE2" w:rsidRPr="00B022DD" w:rsidRDefault="00BF7CE2" w:rsidP="0007403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w ramach Regionalnego Programu Operacyjnego</w:t>
      </w:r>
    </w:p>
    <w:p w:rsidR="00BF7CE2" w:rsidRPr="00B022DD" w:rsidRDefault="00BF7CE2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BF7CE2" w:rsidRPr="00B022DD" w:rsidRDefault="00BF7CE2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BF7CE2" w:rsidRPr="000C267E" w:rsidRDefault="00BF7CE2" w:rsidP="00074034">
      <w:pPr>
        <w:spacing w:after="0" w:line="240" w:lineRule="auto"/>
        <w:rPr>
          <w:rFonts w:ascii="Arial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BF7CE2" w:rsidRDefault="00BF7CE2" w:rsidP="000C267E">
      <w:pPr>
        <w:spacing w:after="0" w:line="240" w:lineRule="auto"/>
        <w:rPr>
          <w:rFonts w:ascii="Arial" w:hAnsi="Arial" w:cs="Arial"/>
          <w:lang w:eastAsia="pl-PL"/>
        </w:rPr>
      </w:pPr>
    </w:p>
    <w:p w:rsidR="00BF7CE2" w:rsidRPr="000C267E" w:rsidRDefault="00BF7CE2" w:rsidP="000C267E">
      <w:pPr>
        <w:spacing w:after="0" w:line="240" w:lineRule="auto"/>
        <w:rPr>
          <w:rFonts w:ascii="Arial" w:hAnsi="Arial" w:cs="Arial"/>
          <w:lang w:eastAsia="pl-PL"/>
        </w:rPr>
      </w:pPr>
    </w:p>
    <w:p w:rsidR="00BF7CE2" w:rsidRPr="00F12685" w:rsidRDefault="00BF7CE2" w:rsidP="00F12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7CE2" w:rsidRPr="000C267E" w:rsidRDefault="00BF7CE2" w:rsidP="00F126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F12685">
        <w:rPr>
          <w:rFonts w:ascii="Arial" w:hAnsi="Arial" w:cs="Arial"/>
          <w:color w:val="000000"/>
        </w:rPr>
        <w:t xml:space="preserve">Lista rankingowa </w:t>
      </w:r>
      <w:r w:rsidRPr="000C267E">
        <w:rPr>
          <w:rFonts w:ascii="Arial" w:hAnsi="Arial" w:cs="Arial"/>
        </w:rPr>
        <w:t>Kandydatów/-tek</w:t>
      </w:r>
      <w:r w:rsidRPr="000C267E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br/>
      </w:r>
      <w:r w:rsidRPr="00F12685">
        <w:rPr>
          <w:rFonts w:ascii="Arial" w:hAnsi="Arial" w:cs="Arial"/>
          <w:color w:val="000000"/>
        </w:rPr>
        <w:t xml:space="preserve">zakwalifikowanych </w:t>
      </w:r>
      <w:r>
        <w:rPr>
          <w:rFonts w:ascii="Arial" w:hAnsi="Arial" w:cs="Arial"/>
          <w:lang w:eastAsia="pl-PL"/>
        </w:rPr>
        <w:t>do udziału w P</w:t>
      </w:r>
      <w:r w:rsidRPr="000C267E">
        <w:rPr>
          <w:rFonts w:ascii="Arial" w:hAnsi="Arial" w:cs="Arial"/>
          <w:lang w:eastAsia="pl-PL"/>
        </w:rPr>
        <w:t xml:space="preserve">rojekcie </w:t>
      </w:r>
      <w:r>
        <w:rPr>
          <w:rFonts w:ascii="Arial" w:hAnsi="Arial" w:cs="Arial"/>
          <w:lang w:eastAsia="pl-PL"/>
        </w:rPr>
        <w:br/>
        <w:t>pt</w:t>
      </w:r>
      <w:r w:rsidRPr="000C267E">
        <w:rPr>
          <w:rFonts w:ascii="Arial" w:hAnsi="Arial" w:cs="Arial"/>
          <w:lang w:eastAsia="pl-PL"/>
        </w:rPr>
        <w:t xml:space="preserve">. </w:t>
      </w:r>
      <w:r>
        <w:rPr>
          <w:rFonts w:ascii="Arial" w:hAnsi="Arial" w:cs="Arial"/>
          <w:lang w:eastAsia="pl-PL"/>
        </w:rPr>
        <w:t>„</w:t>
      </w:r>
      <w:r w:rsidRPr="000C267E">
        <w:rPr>
          <w:rFonts w:ascii="Arial" w:hAnsi="Arial" w:cs="Arial"/>
          <w:lang w:eastAsia="pl-PL"/>
        </w:rPr>
        <w:t>Nowe kwalifikacje = Nowa droga do zatrudnienia"</w:t>
      </w:r>
    </w:p>
    <w:p w:rsidR="00BF7CE2" w:rsidRDefault="00BF7CE2" w:rsidP="000C267E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BF7CE2" w:rsidRPr="000C267E" w:rsidRDefault="00BF7CE2" w:rsidP="000C267E">
      <w:pPr>
        <w:spacing w:after="0" w:line="24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X</w:t>
      </w:r>
      <w:r w:rsidR="00BC0FC4">
        <w:rPr>
          <w:rFonts w:ascii="Arial" w:hAnsi="Arial" w:cs="Arial"/>
          <w:lang w:eastAsia="pl-PL"/>
        </w:rPr>
        <w:t>II</w:t>
      </w:r>
      <w:r w:rsidRPr="000C267E">
        <w:rPr>
          <w:rFonts w:ascii="Arial" w:hAnsi="Arial" w:cs="Arial"/>
          <w:lang w:eastAsia="pl-PL"/>
        </w:rPr>
        <w:t xml:space="preserve"> NABORU</w:t>
      </w:r>
    </w:p>
    <w:p w:rsidR="00BF7CE2" w:rsidRPr="000C267E" w:rsidRDefault="00BF7CE2" w:rsidP="000C267E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536"/>
        <w:gridCol w:w="3575"/>
      </w:tblGrid>
      <w:tr w:rsidR="00BF7CE2" w:rsidRPr="001236AD" w:rsidTr="001236AD">
        <w:tc>
          <w:tcPr>
            <w:tcW w:w="1101" w:type="dxa"/>
            <w:vAlign w:val="center"/>
          </w:tcPr>
          <w:p w:rsidR="00BF7CE2" w:rsidRPr="001236AD" w:rsidRDefault="00BF7CE2" w:rsidP="001236A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6A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vAlign w:val="center"/>
          </w:tcPr>
          <w:p w:rsidR="00BF7CE2" w:rsidRPr="001236AD" w:rsidRDefault="00BF7CE2" w:rsidP="001236A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6AD">
              <w:rPr>
                <w:rFonts w:ascii="Arial" w:hAnsi="Arial" w:cs="Arial"/>
                <w:b/>
                <w:sz w:val="24"/>
                <w:szCs w:val="24"/>
              </w:rPr>
              <w:t>Indywidualny numer zgłoszeniowy (INZ)</w:t>
            </w:r>
          </w:p>
        </w:tc>
        <w:tc>
          <w:tcPr>
            <w:tcW w:w="3575" w:type="dxa"/>
            <w:vAlign w:val="center"/>
          </w:tcPr>
          <w:p w:rsidR="00BF7CE2" w:rsidRPr="001236AD" w:rsidRDefault="00BF7CE2" w:rsidP="001236A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6AD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</w:tr>
      <w:tr w:rsidR="00BC0FC4" w:rsidRPr="001236AD" w:rsidTr="00FA42C1">
        <w:tc>
          <w:tcPr>
            <w:tcW w:w="1101" w:type="dxa"/>
            <w:vAlign w:val="center"/>
          </w:tcPr>
          <w:p w:rsidR="00BC0FC4" w:rsidRPr="001236AD" w:rsidRDefault="00BC0FC4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bottom"/>
          </w:tcPr>
          <w:p w:rsidR="00BC0FC4" w:rsidRDefault="000A5AB2" w:rsidP="0071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0FC4">
              <w:rPr>
                <w:color w:val="000000"/>
              </w:rPr>
              <w:t>/RZ/12/NKNDDZ/2019</w:t>
            </w:r>
          </w:p>
        </w:tc>
        <w:tc>
          <w:tcPr>
            <w:tcW w:w="3575" w:type="dxa"/>
            <w:vAlign w:val="center"/>
          </w:tcPr>
          <w:p w:rsidR="00BC0FC4" w:rsidRPr="00EA49F0" w:rsidRDefault="000A5AB2" w:rsidP="007145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F7CE2" w:rsidRDefault="00BF7CE2"/>
    <w:p w:rsidR="00BF7CE2" w:rsidRDefault="00BF7CE2"/>
    <w:p w:rsidR="00BF7CE2" w:rsidRPr="000C267E" w:rsidRDefault="00BF7CE2"/>
    <w:sectPr w:rsidR="00BF7CE2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91" w:rsidRDefault="00B47991" w:rsidP="000C267E">
      <w:pPr>
        <w:spacing w:after="0" w:line="240" w:lineRule="auto"/>
      </w:pPr>
      <w:r>
        <w:separator/>
      </w:r>
    </w:p>
  </w:endnote>
  <w:endnote w:type="continuationSeparator" w:id="0">
    <w:p w:rsidR="00B47991" w:rsidRDefault="00B47991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91" w:rsidRDefault="00B47991" w:rsidP="000C267E">
      <w:pPr>
        <w:spacing w:after="0" w:line="240" w:lineRule="auto"/>
      </w:pPr>
      <w:r>
        <w:separator/>
      </w:r>
    </w:p>
  </w:footnote>
  <w:footnote w:type="continuationSeparator" w:id="0">
    <w:p w:rsidR="00B47991" w:rsidRDefault="00B47991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E2" w:rsidRDefault="00302940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1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67E"/>
    <w:rsid w:val="000174DF"/>
    <w:rsid w:val="00074034"/>
    <w:rsid w:val="000A5AB2"/>
    <w:rsid w:val="000C267E"/>
    <w:rsid w:val="000D3A41"/>
    <w:rsid w:val="001236AD"/>
    <w:rsid w:val="00134805"/>
    <w:rsid w:val="00137231"/>
    <w:rsid w:val="00152214"/>
    <w:rsid w:val="001526E8"/>
    <w:rsid w:val="00155138"/>
    <w:rsid w:val="00167BD8"/>
    <w:rsid w:val="001A12C5"/>
    <w:rsid w:val="001B5CD2"/>
    <w:rsid w:val="00212A0D"/>
    <w:rsid w:val="002B5AFF"/>
    <w:rsid w:val="002D07EA"/>
    <w:rsid w:val="00302940"/>
    <w:rsid w:val="003654C4"/>
    <w:rsid w:val="003946E2"/>
    <w:rsid w:val="003C104F"/>
    <w:rsid w:val="003D20BB"/>
    <w:rsid w:val="003F39AD"/>
    <w:rsid w:val="00433CF4"/>
    <w:rsid w:val="00460EBC"/>
    <w:rsid w:val="00483DE8"/>
    <w:rsid w:val="00493BAE"/>
    <w:rsid w:val="0054002F"/>
    <w:rsid w:val="005552E8"/>
    <w:rsid w:val="00562826"/>
    <w:rsid w:val="00646B2B"/>
    <w:rsid w:val="007118E3"/>
    <w:rsid w:val="007471F6"/>
    <w:rsid w:val="007B231E"/>
    <w:rsid w:val="007F7DDD"/>
    <w:rsid w:val="008016F5"/>
    <w:rsid w:val="0086433B"/>
    <w:rsid w:val="00883DF1"/>
    <w:rsid w:val="008954BE"/>
    <w:rsid w:val="009403E0"/>
    <w:rsid w:val="00946CEC"/>
    <w:rsid w:val="00987307"/>
    <w:rsid w:val="00996789"/>
    <w:rsid w:val="009C25B1"/>
    <w:rsid w:val="00A01560"/>
    <w:rsid w:val="00A0623C"/>
    <w:rsid w:val="00A06ACB"/>
    <w:rsid w:val="00A7733B"/>
    <w:rsid w:val="00B022DD"/>
    <w:rsid w:val="00B1276F"/>
    <w:rsid w:val="00B24205"/>
    <w:rsid w:val="00B47991"/>
    <w:rsid w:val="00B5637F"/>
    <w:rsid w:val="00B852FD"/>
    <w:rsid w:val="00BB5CD6"/>
    <w:rsid w:val="00BB6294"/>
    <w:rsid w:val="00BC0FC4"/>
    <w:rsid w:val="00BC7C11"/>
    <w:rsid w:val="00BD5A7B"/>
    <w:rsid w:val="00BE669F"/>
    <w:rsid w:val="00BF7CE2"/>
    <w:rsid w:val="00C2715D"/>
    <w:rsid w:val="00C35809"/>
    <w:rsid w:val="00C41D9C"/>
    <w:rsid w:val="00C64349"/>
    <w:rsid w:val="00C960B2"/>
    <w:rsid w:val="00CC3916"/>
    <w:rsid w:val="00CE7BD6"/>
    <w:rsid w:val="00CF2CD6"/>
    <w:rsid w:val="00D64D43"/>
    <w:rsid w:val="00D67FA3"/>
    <w:rsid w:val="00DB5F4C"/>
    <w:rsid w:val="00DC35E8"/>
    <w:rsid w:val="00DE408C"/>
    <w:rsid w:val="00E219EF"/>
    <w:rsid w:val="00E23439"/>
    <w:rsid w:val="00E51BBA"/>
    <w:rsid w:val="00E93CA4"/>
    <w:rsid w:val="00EA2FD0"/>
    <w:rsid w:val="00EA49F0"/>
    <w:rsid w:val="00EE2518"/>
    <w:rsid w:val="00F12685"/>
    <w:rsid w:val="00FD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C267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C267E"/>
    <w:rPr>
      <w:rFonts w:cs="Times New Roman"/>
    </w:rPr>
  </w:style>
  <w:style w:type="table" w:styleId="Tabela-Siatka">
    <w:name w:val="Table Grid"/>
    <w:basedOn w:val="Standardowy"/>
    <w:uiPriority w:val="99"/>
    <w:rsid w:val="000C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740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71</Words>
  <Characters>428</Characters>
  <Application>Microsoft Office Word</Application>
  <DocSecurity>0</DocSecurity>
  <Lines>3</Lines>
  <Paragraphs>1</Paragraphs>
  <ScaleCrop>false</ScaleCrop>
  <Company>biuro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Marzena</cp:lastModifiedBy>
  <cp:revision>18</cp:revision>
  <dcterms:created xsi:type="dcterms:W3CDTF">2019-05-27T11:40:00Z</dcterms:created>
  <dcterms:modified xsi:type="dcterms:W3CDTF">2019-11-26T12:24:00Z</dcterms:modified>
</cp:coreProperties>
</file>